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AA1740" w14:textId="0C8936F7" w:rsidR="00330BDD" w:rsidRPr="00AD5C02" w:rsidRDefault="00330BDD" w:rsidP="00C028AA">
      <w:pPr>
        <w:spacing w:after="0"/>
        <w:jc w:val="both"/>
        <w:rPr>
          <w:rFonts w:ascii="Arial" w:hAnsi="Arial" w:cs="Arial"/>
          <w:sz w:val="24"/>
          <w:szCs w:val="24"/>
        </w:rPr>
      </w:pPr>
      <w:r w:rsidRPr="00AD5C02">
        <w:rPr>
          <w:rFonts w:ascii="Arial" w:hAnsi="Arial" w:cs="Arial"/>
          <w:b/>
          <w:sz w:val="24"/>
          <w:szCs w:val="24"/>
        </w:rPr>
        <w:t>Slovenski državni gozdovi, d.o.o.</w:t>
      </w:r>
      <w:r w:rsidRPr="00AD5C02">
        <w:rPr>
          <w:rFonts w:ascii="Arial" w:hAnsi="Arial" w:cs="Arial"/>
          <w:sz w:val="24"/>
          <w:szCs w:val="24"/>
        </w:rPr>
        <w:t xml:space="preserve">, Rožna ulica 39, 1330 Kočevje, matična številka 7035845000, davčna številka: SI 75204878, ki jo skupaj zastopata </w:t>
      </w:r>
      <w:r w:rsidR="00F361AF">
        <w:rPr>
          <w:rFonts w:ascii="Arial" w:hAnsi="Arial" w:cs="Arial"/>
          <w:sz w:val="24"/>
          <w:szCs w:val="24"/>
        </w:rPr>
        <w:t>mag. Robert Tomazin</w:t>
      </w:r>
      <w:r w:rsidRPr="00AD5C02">
        <w:rPr>
          <w:rFonts w:ascii="Arial" w:hAnsi="Arial" w:cs="Arial"/>
          <w:sz w:val="24"/>
          <w:szCs w:val="24"/>
        </w:rPr>
        <w:t xml:space="preserve">, glavni direktor in </w:t>
      </w:r>
      <w:r w:rsidR="00F361AF">
        <w:rPr>
          <w:rFonts w:ascii="Arial" w:hAnsi="Arial" w:cs="Arial"/>
          <w:sz w:val="24"/>
          <w:szCs w:val="24"/>
        </w:rPr>
        <w:t xml:space="preserve">Matjaž Juvančič, poslovni direktor </w:t>
      </w:r>
      <w:r w:rsidRPr="00AD5C02">
        <w:rPr>
          <w:rFonts w:ascii="Arial" w:hAnsi="Arial" w:cs="Arial"/>
          <w:sz w:val="24"/>
          <w:szCs w:val="24"/>
        </w:rPr>
        <w:t>(v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04EC021A" w14:textId="64C97D3F" w:rsidR="00330BDD" w:rsidRPr="00AD5C02" w:rsidRDefault="009C65A4" w:rsidP="00C028AA">
      <w:pPr>
        <w:spacing w:after="0"/>
        <w:jc w:val="both"/>
        <w:rPr>
          <w:rFonts w:ascii="Arial" w:hAnsi="Arial" w:cs="Arial"/>
          <w:sz w:val="24"/>
          <w:szCs w:val="24"/>
        </w:rPr>
      </w:pPr>
      <w:r w:rsidRPr="00AD5C02">
        <w:rPr>
          <w:rFonts w:ascii="Arial" w:hAnsi="Arial" w:cs="Arial"/>
          <w:b/>
          <w:sz w:val="24"/>
          <w:szCs w:val="24"/>
        </w:rPr>
        <w:t>F</w:t>
      </w:r>
      <w:r w:rsidR="00330BDD" w:rsidRPr="00AD5C02">
        <w:rPr>
          <w:rFonts w:ascii="Arial" w:hAnsi="Arial" w:cs="Arial"/>
          <w:b/>
          <w:sz w:val="24"/>
          <w:szCs w:val="24"/>
        </w:rPr>
        <w:t>irma kupca</w:t>
      </w:r>
      <w:r w:rsidR="00330BDD" w:rsidRPr="00AD5C02">
        <w:rPr>
          <w:rFonts w:ascii="Arial" w:hAnsi="Arial" w:cs="Arial"/>
          <w:sz w:val="24"/>
          <w:szCs w:val="24"/>
        </w:rPr>
        <w:t>, poslovni naslov, matična številka _______, davčna številka: _______, oseba pooblaščena za zastopanje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DC6CEB1"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št. ____-300-JZP-</w:t>
      </w:r>
      <w:r w:rsidR="00EE4CC3">
        <w:rPr>
          <w:rFonts w:ascii="Arial" w:hAnsi="Arial" w:cs="Arial"/>
          <w:b/>
          <w:sz w:val="24"/>
          <w:szCs w:val="24"/>
        </w:rPr>
        <w:t>1</w:t>
      </w:r>
      <w:r w:rsidR="001E1D25">
        <w:rPr>
          <w:rFonts w:ascii="Arial" w:hAnsi="Arial" w:cs="Arial"/>
          <w:b/>
          <w:sz w:val="24"/>
          <w:szCs w:val="24"/>
        </w:rPr>
        <w:t>5</w:t>
      </w:r>
      <w:r w:rsidR="00AA78E9">
        <w:rPr>
          <w:rFonts w:ascii="Arial" w:hAnsi="Arial" w:cs="Arial"/>
          <w:b/>
          <w:sz w:val="24"/>
          <w:szCs w:val="24"/>
        </w:rPr>
        <w:t>-202</w:t>
      </w:r>
      <w:r w:rsidR="00F361AF">
        <w:rPr>
          <w:rFonts w:ascii="Arial" w:hAnsi="Arial" w:cs="Arial"/>
          <w:b/>
          <w:sz w:val="24"/>
          <w:szCs w:val="24"/>
        </w:rPr>
        <w:t>1</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77777777"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 v nadaljevanju: ZGGLRS) upravlja z gozdovi v lasti Republike Slovenije ter je tako upravičen prodajati les in gozdne lesne sortimente iz teh gozdov;</w:t>
      </w:r>
    </w:p>
    <w:p w14:paraId="54AEF0DB" w14:textId="3937F359"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 d.o.o.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C687EF2" w14:textId="6C868F38" w:rsidR="00330BDD" w:rsidRPr="00AD5C02"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1E1D25">
        <w:rPr>
          <w:rFonts w:ascii="Arial" w:hAnsi="Arial" w:cs="Arial"/>
          <w:sz w:val="24"/>
          <w:szCs w:val="24"/>
        </w:rPr>
        <w:t>05.05.2021</w:t>
      </w:r>
      <w:r w:rsidRPr="00AD5C02">
        <w:rPr>
          <w:rFonts w:ascii="Arial" w:hAnsi="Arial" w:cs="Arial"/>
          <w:sz w:val="24"/>
          <w:szCs w:val="24"/>
        </w:rPr>
        <w:t xml:space="preserve"> objavil poziv za javno zbiranje ponudb za prodajo gozdno lesnih sortimentov (dalje GLS) številka </w:t>
      </w:r>
      <w:r w:rsidR="00EE4CC3">
        <w:rPr>
          <w:rFonts w:ascii="Arial" w:hAnsi="Arial" w:cs="Arial"/>
          <w:sz w:val="24"/>
          <w:szCs w:val="24"/>
        </w:rPr>
        <w:t>1</w:t>
      </w:r>
      <w:r w:rsidR="001E1D25">
        <w:rPr>
          <w:rFonts w:ascii="Arial" w:hAnsi="Arial" w:cs="Arial"/>
          <w:sz w:val="24"/>
          <w:szCs w:val="24"/>
        </w:rPr>
        <w:t>5</w:t>
      </w:r>
      <w:r w:rsidR="00F361AF">
        <w:rPr>
          <w:rFonts w:ascii="Arial" w:hAnsi="Arial" w:cs="Arial"/>
          <w:sz w:val="24"/>
          <w:szCs w:val="24"/>
        </w:rPr>
        <w:t>-2021</w:t>
      </w:r>
      <w:r w:rsidR="00B155B1" w:rsidRPr="00AD5C02">
        <w:rPr>
          <w:rFonts w:ascii="Arial" w:hAnsi="Arial" w:cs="Arial"/>
          <w:sz w:val="24"/>
          <w:szCs w:val="24"/>
        </w:rPr>
        <w:t xml:space="preserve"> </w:t>
      </w:r>
      <w:r w:rsidR="002B193B">
        <w:rPr>
          <w:rFonts w:ascii="Arial" w:hAnsi="Arial" w:cs="Arial"/>
          <w:sz w:val="24"/>
          <w:szCs w:val="24"/>
        </w:rPr>
        <w:t>sečni ostanki za zelene sekance</w:t>
      </w:r>
      <w:r w:rsidR="00B155B1" w:rsidRPr="00AD5C02">
        <w:rPr>
          <w:rFonts w:ascii="Arial" w:hAnsi="Arial" w:cs="Arial"/>
          <w:sz w:val="24"/>
          <w:szCs w:val="24"/>
        </w:rPr>
        <w:t xml:space="preserve"> v PE</w:t>
      </w:r>
      <w:r w:rsidR="00097091">
        <w:rPr>
          <w:rFonts w:ascii="Arial" w:hAnsi="Arial" w:cs="Arial"/>
          <w:sz w:val="24"/>
          <w:szCs w:val="24"/>
        </w:rPr>
        <w:t xml:space="preserve"> </w:t>
      </w:r>
      <w:r w:rsidR="001E1D25">
        <w:rPr>
          <w:rFonts w:ascii="Arial" w:hAnsi="Arial" w:cs="Arial"/>
          <w:sz w:val="24"/>
          <w:szCs w:val="24"/>
        </w:rPr>
        <w:t>Kočevje</w:t>
      </w:r>
      <w:r w:rsidR="009C3867">
        <w:rPr>
          <w:rFonts w:ascii="Arial" w:hAnsi="Arial" w:cs="Arial"/>
          <w:sz w:val="24"/>
          <w:szCs w:val="24"/>
        </w:rPr>
        <w:t xml:space="preserve">, </w:t>
      </w:r>
      <w:r w:rsidR="00F01EC2">
        <w:rPr>
          <w:rFonts w:ascii="Arial" w:hAnsi="Arial" w:cs="Arial"/>
          <w:sz w:val="24"/>
          <w:szCs w:val="24"/>
        </w:rPr>
        <w:t>GE Vrbovec, GE Grintavec in GE Obora Stari log.</w:t>
      </w:r>
    </w:p>
    <w:p w14:paraId="4C8CA046" w14:textId="2D8D60CD"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0F7FB76" w14:textId="0D90630F" w:rsidR="00330BDD" w:rsidRPr="00AD5C02" w:rsidRDefault="00330BDD" w:rsidP="00C028A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p>
    <w:p w14:paraId="3476AD71" w14:textId="33C17373" w:rsidR="00E45A4F" w:rsidRPr="00AD5C02" w:rsidRDefault="00E45A4F" w:rsidP="00C028AA">
      <w:pPr>
        <w:spacing w:after="0"/>
        <w:rPr>
          <w:rFonts w:ascii="Arial" w:hAnsi="Arial" w:cs="Arial"/>
          <w:sz w:val="24"/>
          <w:szCs w:val="24"/>
        </w:rPr>
      </w:pPr>
      <w:r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7636DAE9" w14:textId="710BD8E7" w:rsidR="00330BDD" w:rsidRPr="00AD5C02" w:rsidRDefault="00330BDD" w:rsidP="0099239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w:t>
      </w:r>
      <w:r w:rsidR="00700985" w:rsidRPr="00AD5C02">
        <w:rPr>
          <w:rFonts w:ascii="Arial" w:hAnsi="Arial" w:cs="Arial"/>
          <w:sz w:val="24"/>
          <w:szCs w:val="24"/>
        </w:rPr>
        <w:t>d</w:t>
      </w:r>
      <w:r w:rsidRPr="00AD5C02">
        <w:rPr>
          <w:rFonts w:ascii="Arial" w:hAnsi="Arial" w:cs="Arial"/>
          <w:sz w:val="24"/>
          <w:szCs w:val="24"/>
        </w:rPr>
        <w:t xml:space="preserve"> </w:t>
      </w:r>
      <w:r w:rsidR="0091414F" w:rsidRPr="00AD5C02">
        <w:rPr>
          <w:rFonts w:ascii="Arial" w:hAnsi="Arial" w:cs="Arial"/>
          <w:sz w:val="24"/>
          <w:szCs w:val="24"/>
        </w:rPr>
        <w:t>naslednj</w:t>
      </w:r>
      <w:r w:rsidR="00700985" w:rsidRPr="00AD5C02">
        <w:rPr>
          <w:rFonts w:ascii="Arial" w:hAnsi="Arial" w:cs="Arial"/>
          <w:sz w:val="24"/>
          <w:szCs w:val="24"/>
        </w:rPr>
        <w:t>imi</w:t>
      </w:r>
      <w:r w:rsidR="0091414F" w:rsidRPr="00AD5C02">
        <w:rPr>
          <w:rFonts w:ascii="Arial" w:hAnsi="Arial" w:cs="Arial"/>
          <w:sz w:val="24"/>
          <w:szCs w:val="24"/>
        </w:rPr>
        <w:t xml:space="preserve"> </w:t>
      </w:r>
      <w:r w:rsidRPr="00AD5C02">
        <w:rPr>
          <w:rFonts w:ascii="Arial" w:hAnsi="Arial" w:cs="Arial"/>
          <w:sz w:val="24"/>
          <w:szCs w:val="24"/>
        </w:rPr>
        <w:t>pogoji</w:t>
      </w:r>
      <w:r w:rsidR="0091414F" w:rsidRPr="00AD5C02">
        <w:rPr>
          <w:rFonts w:ascii="Arial" w:hAnsi="Arial" w:cs="Arial"/>
          <w:sz w:val="24"/>
          <w:szCs w:val="24"/>
        </w:rPr>
        <w:t>:</w:t>
      </w:r>
    </w:p>
    <w:p w14:paraId="6E8D0675" w14:textId="77777777" w:rsidR="0099239D" w:rsidRPr="00AD5C02" w:rsidRDefault="0099239D" w:rsidP="00575C01">
      <w:pPr>
        <w:spacing w:after="0"/>
        <w:ind w:left="360"/>
        <w:jc w:val="both"/>
        <w:rPr>
          <w:rFonts w:ascii="Arial" w:hAnsi="Arial" w:cs="Arial"/>
          <w:sz w:val="24"/>
          <w:szCs w:val="24"/>
        </w:rPr>
      </w:pPr>
    </w:p>
    <w:tbl>
      <w:tblPr>
        <w:tblW w:w="8691" w:type="dxa"/>
        <w:tblCellMar>
          <w:left w:w="70" w:type="dxa"/>
          <w:right w:w="70" w:type="dxa"/>
        </w:tblCellMar>
        <w:tblLook w:val="04A0" w:firstRow="1" w:lastRow="0" w:firstColumn="1" w:lastColumn="0" w:noHBand="0" w:noVBand="1"/>
      </w:tblPr>
      <w:tblGrid>
        <w:gridCol w:w="4859"/>
        <w:gridCol w:w="2161"/>
        <w:gridCol w:w="1671"/>
      </w:tblGrid>
      <w:tr w:rsidR="0099239D" w:rsidRPr="00AD5C02" w14:paraId="5F0BD616" w14:textId="77777777" w:rsidTr="00BE7721">
        <w:trPr>
          <w:trHeight w:val="376"/>
        </w:trPr>
        <w:tc>
          <w:tcPr>
            <w:tcW w:w="4859"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69614CC"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Naziv  gozdno lesnega sortimenta</w:t>
            </w:r>
          </w:p>
        </w:tc>
        <w:tc>
          <w:tcPr>
            <w:tcW w:w="2161" w:type="dxa"/>
            <w:tcBorders>
              <w:top w:val="single" w:sz="8" w:space="0" w:color="auto"/>
              <w:left w:val="nil"/>
              <w:bottom w:val="single" w:sz="8" w:space="0" w:color="auto"/>
              <w:right w:val="single" w:sz="8" w:space="0" w:color="auto"/>
            </w:tcBorders>
            <w:shd w:val="clear" w:color="auto" w:fill="auto"/>
            <w:noWrap/>
            <w:vAlign w:val="center"/>
            <w:hideMark/>
          </w:tcPr>
          <w:p w14:paraId="56A8CB12" w14:textId="77777777" w:rsidR="0099239D" w:rsidRPr="00AD5C02" w:rsidRDefault="0099239D" w:rsidP="00AA2E4C">
            <w:pPr>
              <w:spacing w:after="0" w:line="240" w:lineRule="auto"/>
              <w:rPr>
                <w:rFonts w:ascii="Arial" w:eastAsia="Times New Roman" w:hAnsi="Arial" w:cs="Arial"/>
                <w:b/>
                <w:bCs/>
                <w:color w:val="000000"/>
                <w:lang w:eastAsia="sl-SI"/>
              </w:rPr>
            </w:pPr>
            <w:r w:rsidRPr="00AD5C02">
              <w:rPr>
                <w:rFonts w:ascii="Arial" w:eastAsia="Times New Roman" w:hAnsi="Arial" w:cs="Arial"/>
                <w:b/>
                <w:bCs/>
                <w:color w:val="000000"/>
                <w:lang w:eastAsia="sl-SI"/>
              </w:rPr>
              <w:t>Enotna mera</w:t>
            </w:r>
          </w:p>
        </w:tc>
        <w:tc>
          <w:tcPr>
            <w:tcW w:w="1671" w:type="dxa"/>
            <w:tcBorders>
              <w:top w:val="single" w:sz="8" w:space="0" w:color="auto"/>
              <w:left w:val="nil"/>
              <w:bottom w:val="single" w:sz="8" w:space="0" w:color="auto"/>
              <w:right w:val="single" w:sz="8" w:space="0" w:color="auto"/>
            </w:tcBorders>
            <w:shd w:val="clear" w:color="auto" w:fill="auto"/>
            <w:noWrap/>
            <w:vAlign w:val="center"/>
            <w:hideMark/>
          </w:tcPr>
          <w:p w14:paraId="24836023" w14:textId="77777777" w:rsidR="0099239D" w:rsidRPr="00AD5C02" w:rsidRDefault="0099239D" w:rsidP="00AA2E4C">
            <w:pPr>
              <w:spacing w:after="0" w:line="240" w:lineRule="auto"/>
              <w:jc w:val="center"/>
              <w:rPr>
                <w:rFonts w:ascii="Arial" w:eastAsia="Times New Roman" w:hAnsi="Arial" w:cs="Arial"/>
                <w:b/>
                <w:bCs/>
                <w:color w:val="000000"/>
                <w:lang w:eastAsia="sl-SI"/>
              </w:rPr>
            </w:pPr>
            <w:r w:rsidRPr="00AD5C02">
              <w:rPr>
                <w:rFonts w:ascii="Arial" w:eastAsia="Times New Roman" w:hAnsi="Arial" w:cs="Arial"/>
                <w:b/>
                <w:bCs/>
                <w:color w:val="000000"/>
                <w:lang w:eastAsia="sl-SI"/>
              </w:rPr>
              <w:t>EUR/</w:t>
            </w:r>
            <w:bookmarkStart w:id="0" w:name="_Hlk523201806"/>
            <w:r w:rsidRPr="00AD5C02">
              <w:rPr>
                <w:rFonts w:ascii="Arial" w:eastAsia="Times New Roman" w:hAnsi="Arial" w:cs="Arial"/>
                <w:b/>
                <w:bCs/>
                <w:color w:val="000000"/>
                <w:lang w:eastAsia="sl-SI"/>
              </w:rPr>
              <w:t>m</w:t>
            </w:r>
            <w:r w:rsidRPr="00AD5C02">
              <w:rPr>
                <w:rFonts w:ascii="Arial" w:eastAsia="Times New Roman" w:hAnsi="Arial" w:cs="Arial"/>
                <w:b/>
                <w:bCs/>
                <w:color w:val="000000"/>
                <w:vertAlign w:val="superscript"/>
                <w:lang w:eastAsia="sl-SI"/>
              </w:rPr>
              <w:t xml:space="preserve">3 </w:t>
            </w:r>
            <w:bookmarkEnd w:id="0"/>
            <w:r w:rsidRPr="00AD5C02">
              <w:rPr>
                <w:rFonts w:ascii="Arial" w:eastAsia="Times New Roman" w:hAnsi="Arial" w:cs="Arial"/>
                <w:b/>
                <w:bCs/>
                <w:color w:val="000000"/>
                <w:lang w:eastAsia="sl-SI"/>
              </w:rPr>
              <w:t>brez DDV</w:t>
            </w:r>
          </w:p>
        </w:tc>
      </w:tr>
      <w:tr w:rsidR="00E40539" w:rsidRPr="00AD5C02" w14:paraId="2FDDA49A" w14:textId="77777777" w:rsidTr="00BE7721">
        <w:trPr>
          <w:trHeight w:val="376"/>
        </w:trPr>
        <w:tc>
          <w:tcPr>
            <w:tcW w:w="4859" w:type="dxa"/>
            <w:tcBorders>
              <w:top w:val="nil"/>
              <w:left w:val="single" w:sz="8" w:space="0" w:color="auto"/>
              <w:bottom w:val="single" w:sz="8" w:space="0" w:color="auto"/>
              <w:right w:val="single" w:sz="8" w:space="0" w:color="auto"/>
            </w:tcBorders>
            <w:shd w:val="clear" w:color="auto" w:fill="auto"/>
            <w:noWrap/>
            <w:vAlign w:val="center"/>
          </w:tcPr>
          <w:p w14:paraId="6FB5BCF3" w14:textId="119A7CB2" w:rsidR="00E40539" w:rsidRPr="00AD5C02" w:rsidRDefault="002B193B" w:rsidP="00E40539">
            <w:pPr>
              <w:spacing w:after="0" w:line="240" w:lineRule="auto"/>
              <w:rPr>
                <w:rFonts w:ascii="Arial" w:eastAsia="Times New Roman" w:hAnsi="Arial" w:cs="Arial"/>
                <w:color w:val="000000"/>
                <w:lang w:eastAsia="sl-SI"/>
              </w:rPr>
            </w:pPr>
            <w:r>
              <w:rPr>
                <w:rFonts w:ascii="Arial" w:eastAsia="Times New Roman" w:hAnsi="Arial" w:cs="Arial"/>
                <w:color w:val="000000"/>
                <w:lang w:eastAsia="sl-SI"/>
              </w:rPr>
              <w:t>Sečni ostanki za zelene sekance</w:t>
            </w:r>
          </w:p>
        </w:tc>
        <w:tc>
          <w:tcPr>
            <w:tcW w:w="2161" w:type="dxa"/>
            <w:tcBorders>
              <w:top w:val="nil"/>
              <w:left w:val="nil"/>
              <w:bottom w:val="single" w:sz="8" w:space="0" w:color="auto"/>
              <w:right w:val="single" w:sz="8" w:space="0" w:color="auto"/>
            </w:tcBorders>
            <w:shd w:val="clear" w:color="auto" w:fill="auto"/>
            <w:noWrap/>
            <w:vAlign w:val="center"/>
          </w:tcPr>
          <w:p w14:paraId="2A1E9D88" w14:textId="5A9C3C17" w:rsidR="00E40539" w:rsidRPr="00AD5C02" w:rsidRDefault="00E40539" w:rsidP="00E40539">
            <w:pPr>
              <w:spacing w:after="0" w:line="240" w:lineRule="auto"/>
              <w:jc w:val="center"/>
              <w:rPr>
                <w:rFonts w:ascii="Arial" w:eastAsia="Times New Roman" w:hAnsi="Arial" w:cs="Arial"/>
                <w:color w:val="000000"/>
                <w:lang w:eastAsia="sl-SI"/>
              </w:rPr>
            </w:pPr>
            <w:r w:rsidRPr="00AD5C02">
              <w:rPr>
                <w:rFonts w:ascii="Arial" w:eastAsia="Times New Roman" w:hAnsi="Arial" w:cs="Arial"/>
                <w:color w:val="000000"/>
                <w:lang w:eastAsia="sl-SI"/>
              </w:rPr>
              <w:t>m</w:t>
            </w:r>
            <w:r w:rsidRPr="00AD5C02">
              <w:rPr>
                <w:rFonts w:ascii="Arial" w:eastAsia="Times New Roman" w:hAnsi="Arial" w:cs="Arial"/>
                <w:color w:val="000000"/>
                <w:vertAlign w:val="superscript"/>
                <w:lang w:eastAsia="sl-SI"/>
              </w:rPr>
              <w:t>3</w:t>
            </w:r>
          </w:p>
        </w:tc>
        <w:tc>
          <w:tcPr>
            <w:tcW w:w="1671" w:type="dxa"/>
            <w:tcBorders>
              <w:top w:val="nil"/>
              <w:left w:val="nil"/>
              <w:bottom w:val="single" w:sz="8" w:space="0" w:color="auto"/>
              <w:right w:val="single" w:sz="8" w:space="0" w:color="auto"/>
            </w:tcBorders>
            <w:shd w:val="clear" w:color="auto" w:fill="auto"/>
            <w:noWrap/>
            <w:vAlign w:val="center"/>
          </w:tcPr>
          <w:p w14:paraId="738E2991" w14:textId="6C590D2E" w:rsidR="00E40539" w:rsidRPr="00AD5C02" w:rsidRDefault="00E40539" w:rsidP="00E40539">
            <w:pPr>
              <w:spacing w:after="0" w:line="240" w:lineRule="auto"/>
              <w:jc w:val="center"/>
              <w:rPr>
                <w:rFonts w:ascii="Arial" w:eastAsia="Times New Roman" w:hAnsi="Arial" w:cs="Arial"/>
                <w:color w:val="000000"/>
                <w:lang w:eastAsia="sl-SI"/>
              </w:rPr>
            </w:pPr>
          </w:p>
        </w:tc>
      </w:tr>
      <w:tr w:rsidR="00F361AF" w:rsidRPr="00AD5C02" w14:paraId="78265F87" w14:textId="77777777" w:rsidTr="00BE7721">
        <w:trPr>
          <w:trHeight w:val="376"/>
        </w:trPr>
        <w:tc>
          <w:tcPr>
            <w:tcW w:w="8691" w:type="dxa"/>
            <w:gridSpan w:val="3"/>
            <w:tcBorders>
              <w:top w:val="single" w:sz="4" w:space="0" w:color="auto"/>
              <w:left w:val="single" w:sz="4" w:space="0" w:color="auto"/>
              <w:bottom w:val="single" w:sz="4" w:space="0" w:color="auto"/>
              <w:right w:val="single" w:sz="4" w:space="0" w:color="auto"/>
            </w:tcBorders>
            <w:shd w:val="clear" w:color="auto" w:fill="auto"/>
            <w:noWrap/>
            <w:vAlign w:val="center"/>
          </w:tcPr>
          <w:p w14:paraId="2155EB08" w14:textId="294718AE" w:rsidR="00F361AF" w:rsidRPr="00AD5C02" w:rsidRDefault="00F361AF" w:rsidP="00E40539">
            <w:pPr>
              <w:spacing w:after="0" w:line="240" w:lineRule="auto"/>
              <w:jc w:val="center"/>
              <w:rPr>
                <w:rFonts w:ascii="Arial" w:eastAsia="Times New Roman" w:hAnsi="Arial" w:cs="Arial"/>
                <w:color w:val="000000"/>
                <w:lang w:eastAsia="sl-SI"/>
              </w:rPr>
            </w:pPr>
            <w:r>
              <w:rPr>
                <w:rFonts w:ascii="Arial" w:eastAsia="Times New Roman" w:hAnsi="Arial" w:cs="Arial"/>
                <w:color w:val="000000"/>
                <w:lang w:eastAsia="sl-SI"/>
              </w:rPr>
              <w:t xml:space="preserve">Skupaj </w:t>
            </w:r>
            <w:proofErr w:type="spellStart"/>
            <w:r>
              <w:rPr>
                <w:rFonts w:ascii="Arial" w:eastAsia="Times New Roman" w:hAnsi="Arial" w:cs="Arial"/>
                <w:color w:val="000000"/>
                <w:lang w:eastAsia="sl-SI"/>
              </w:rPr>
              <w:t>pog</w:t>
            </w:r>
            <w:proofErr w:type="spellEnd"/>
            <w:r>
              <w:rPr>
                <w:rFonts w:ascii="Arial" w:eastAsia="Times New Roman" w:hAnsi="Arial" w:cs="Arial"/>
                <w:color w:val="000000"/>
                <w:lang w:eastAsia="sl-SI"/>
              </w:rPr>
              <w:t xml:space="preserve">. količina: </w:t>
            </w:r>
            <w:r w:rsidR="00B616AE">
              <w:rPr>
                <w:rFonts w:ascii="Arial" w:eastAsia="Times New Roman" w:hAnsi="Arial" w:cs="Arial"/>
                <w:color w:val="000000"/>
                <w:lang w:eastAsia="sl-SI"/>
              </w:rPr>
              <w:t>20</w:t>
            </w:r>
            <w:r>
              <w:rPr>
                <w:rFonts w:ascii="Arial" w:eastAsia="Times New Roman" w:hAnsi="Arial" w:cs="Arial"/>
                <w:color w:val="000000"/>
                <w:lang w:eastAsia="sl-SI"/>
              </w:rPr>
              <w:t xml:space="preserve"> m3</w:t>
            </w:r>
          </w:p>
        </w:tc>
      </w:tr>
    </w:tbl>
    <w:p w14:paraId="27A15B21" w14:textId="77777777" w:rsidR="0099239D" w:rsidRPr="00AD5C02" w:rsidRDefault="0099239D" w:rsidP="0099239D">
      <w:pPr>
        <w:spacing w:after="0"/>
        <w:jc w:val="both"/>
        <w:rPr>
          <w:rFonts w:ascii="Arial" w:hAnsi="Arial" w:cs="Arial"/>
          <w:sz w:val="24"/>
          <w:szCs w:val="24"/>
        </w:rPr>
      </w:pPr>
    </w:p>
    <w:p w14:paraId="3D1BFCCE" w14:textId="77777777" w:rsidR="002C6E12" w:rsidRPr="00AD5C02" w:rsidRDefault="002C6E12" w:rsidP="00C028AA">
      <w:pPr>
        <w:spacing w:after="0"/>
        <w:jc w:val="both"/>
        <w:rPr>
          <w:rFonts w:ascii="Arial" w:hAnsi="Arial" w:cs="Arial"/>
          <w:sz w:val="24"/>
          <w:szCs w:val="24"/>
        </w:rPr>
      </w:pPr>
    </w:p>
    <w:p w14:paraId="1D9284BF" w14:textId="07ECF63B" w:rsidR="00700985" w:rsidRPr="00AD5C02" w:rsidRDefault="00700985" w:rsidP="00C028AA">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2983CAC4" w14:textId="77777777" w:rsidR="00700985" w:rsidRPr="00AD5C02" w:rsidRDefault="00700985" w:rsidP="00C028AA">
      <w:pPr>
        <w:spacing w:after="0"/>
        <w:jc w:val="both"/>
        <w:rPr>
          <w:rFonts w:ascii="Arial" w:hAnsi="Arial" w:cs="Arial"/>
          <w:sz w:val="24"/>
          <w:szCs w:val="24"/>
        </w:rPr>
      </w:pPr>
    </w:p>
    <w:p w14:paraId="50F74A64" w14:textId="413A7752"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2.2. </w:t>
      </w:r>
      <w:r w:rsidR="00E45A4F" w:rsidRPr="00AD5C02">
        <w:rPr>
          <w:rFonts w:ascii="Arial" w:hAnsi="Arial" w:cs="Arial"/>
          <w:sz w:val="24"/>
          <w:szCs w:val="24"/>
        </w:rPr>
        <w:t xml:space="preserve">Kupec kupi GLS, ki so navedeni v tabeli iz 2.1. ostavka te pogodbe, v skupni količini </w:t>
      </w:r>
      <w:r w:rsidR="00B616AE">
        <w:rPr>
          <w:rFonts w:ascii="Arial" w:hAnsi="Arial" w:cs="Arial"/>
          <w:sz w:val="24"/>
          <w:szCs w:val="24"/>
        </w:rPr>
        <w:t>20</w:t>
      </w:r>
      <w:r w:rsidR="00E45A4F" w:rsidRPr="00AD5C02">
        <w:rPr>
          <w:rFonts w:ascii="Arial" w:hAnsi="Arial" w:cs="Arial"/>
          <w:sz w:val="24"/>
          <w:szCs w:val="24"/>
        </w:rPr>
        <w:t xml:space="preserve"> m</w:t>
      </w:r>
      <w:r w:rsidR="00E45A4F" w:rsidRPr="00AD5C02">
        <w:rPr>
          <w:rFonts w:ascii="Arial" w:hAnsi="Arial" w:cs="Arial"/>
          <w:sz w:val="24"/>
          <w:szCs w:val="24"/>
          <w:vertAlign w:val="superscript"/>
        </w:rPr>
        <w:t>3</w:t>
      </w:r>
      <w:r w:rsidR="00E45A4F"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4120C747" w14:textId="77777777" w:rsidR="009C1A92" w:rsidRDefault="009C1A92" w:rsidP="009C1A92">
      <w:pPr>
        <w:spacing w:after="0"/>
        <w:jc w:val="both"/>
        <w:rPr>
          <w:rFonts w:ascii="Arial" w:hAnsi="Arial" w:cs="Arial"/>
          <w:sz w:val="24"/>
          <w:szCs w:val="24"/>
        </w:rPr>
      </w:pPr>
      <w:r>
        <w:rPr>
          <w:rFonts w:ascii="Arial" w:hAnsi="Arial" w:cs="Arial"/>
          <w:sz w:val="24"/>
          <w:szCs w:val="24"/>
        </w:rPr>
        <w:t>2.4. Prodajalec določa, da se obračun količine GLS izvede v kubičnih metrih lesa GLS, meritev pa se opravi v prostorninskih kubičnih metrih (</w:t>
      </w:r>
      <w:proofErr w:type="spellStart"/>
      <w:r>
        <w:rPr>
          <w:rFonts w:ascii="Arial" w:hAnsi="Arial" w:cs="Arial"/>
          <w:sz w:val="24"/>
          <w:szCs w:val="24"/>
        </w:rPr>
        <w:t>prm</w:t>
      </w:r>
      <w:proofErr w:type="spellEnd"/>
      <w:r>
        <w:rPr>
          <w:rFonts w:ascii="Arial" w:hAnsi="Arial" w:cs="Arial"/>
          <w:sz w:val="24"/>
          <w:szCs w:val="24"/>
        </w:rPr>
        <w:t>) na način:</w:t>
      </w:r>
    </w:p>
    <w:p w14:paraId="2189C689" w14:textId="77777777" w:rsidR="009C1A92" w:rsidRDefault="009C1A92" w:rsidP="009C1A92">
      <w:pPr>
        <w:spacing w:after="0"/>
        <w:jc w:val="both"/>
        <w:rPr>
          <w:rFonts w:ascii="Arial" w:hAnsi="Arial" w:cs="Arial"/>
          <w:sz w:val="24"/>
          <w:szCs w:val="24"/>
        </w:rPr>
      </w:pPr>
      <w:r>
        <w:rPr>
          <w:rFonts w:ascii="Arial" w:hAnsi="Arial" w:cs="Arial"/>
          <w:sz w:val="24"/>
          <w:szCs w:val="24"/>
        </w:rPr>
        <w:t xml:space="preserve">- da se izmeri volumen tovora (volumen kot zmnožek višine, širine in dolžine tovora) v prostorninskih kubičnih metrih GLS in se s faktorjem 2,7 preračuna količina GLS v kubične metre; </w:t>
      </w:r>
    </w:p>
    <w:p w14:paraId="3D924425" w14:textId="77777777" w:rsidR="009C1A92" w:rsidRDefault="009C1A92" w:rsidP="009C1A92">
      <w:pPr>
        <w:spacing w:after="0"/>
        <w:jc w:val="both"/>
        <w:rPr>
          <w:rFonts w:ascii="Arial" w:hAnsi="Arial" w:cs="Arial"/>
          <w:sz w:val="24"/>
          <w:szCs w:val="24"/>
        </w:rPr>
      </w:pPr>
      <w:r>
        <w:rPr>
          <w:rFonts w:ascii="Arial" w:hAnsi="Arial" w:cs="Arial"/>
          <w:sz w:val="24"/>
          <w:szCs w:val="24"/>
        </w:rPr>
        <w:t>Formula za izračun: količina GLS v m3 = volumen tovora v prostorninskih kubičnih metrih GLS / faktor (2,7).</w:t>
      </w:r>
    </w:p>
    <w:p w14:paraId="2F4D1922" w14:textId="77777777" w:rsidR="009C1A92" w:rsidRDefault="009C1A92" w:rsidP="009C1A92">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w:t>
      </w:r>
      <w:r w:rsidRPr="00AD5C02">
        <w:rPr>
          <w:rFonts w:ascii="Arial" w:hAnsi="Arial" w:cs="Arial"/>
          <w:bCs/>
          <w:sz w:val="24"/>
          <w:szCs w:val="24"/>
        </w:rPr>
        <w:lastRenderedPageBreak/>
        <w:t xml:space="preserve">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3AE428AA"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4903170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4.2. Prodajalec je dolžan kupcu izročiti GLS sukcesivno do skrajnega roka izteka veljavnosti te pogodbe in sicer EXW kamionska cesta (INCOTERMS 20</w:t>
      </w:r>
      <w:r w:rsidR="009C3867">
        <w:rPr>
          <w:rFonts w:ascii="Arial" w:hAnsi="Arial" w:cs="Arial"/>
          <w:sz w:val="24"/>
          <w:szCs w:val="24"/>
        </w:rPr>
        <w:t>2</w:t>
      </w:r>
      <w:r w:rsidRPr="00AD5C02">
        <w:rPr>
          <w:rFonts w:ascii="Arial" w:hAnsi="Arial" w:cs="Arial"/>
          <w:sz w:val="24"/>
          <w:szCs w:val="24"/>
        </w:rPr>
        <w:t>0)</w:t>
      </w:r>
      <w:r w:rsidR="001B004A" w:rsidRPr="00AD5C02">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263BDD4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sicer___________</w:t>
      </w:r>
      <w:r w:rsidR="00E65C0F">
        <w:rPr>
          <w:rFonts w:ascii="Arial" w:hAnsi="Arial" w:cs="Arial"/>
          <w:sz w:val="24"/>
          <w:szCs w:val="24"/>
        </w:rPr>
        <w:t>_________</w:t>
      </w:r>
      <w:r w:rsidR="009E2CC5" w:rsidRPr="00AD5C02">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125258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5E6EFDC8"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w:t>
      </w:r>
      <w:proofErr w:type="spellStart"/>
      <w:r w:rsidRPr="00AD5C02">
        <w:rPr>
          <w:rFonts w:ascii="Arial" w:hAnsi="Arial" w:cs="Arial"/>
          <w:bCs/>
          <w:sz w:val="24"/>
          <w:szCs w:val="24"/>
        </w:rPr>
        <w:t>t.i</w:t>
      </w:r>
      <w:proofErr w:type="spellEnd"/>
      <w:r w:rsidRPr="00AD5C02">
        <w:rPr>
          <w:rFonts w:ascii="Arial" w:hAnsi="Arial" w:cs="Arial"/>
          <w:bCs/>
          <w:sz w:val="24"/>
          <w:szCs w:val="24"/>
        </w:rPr>
        <w:t>.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33C8B8A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ot o določene v 2.1. odstavku 2. člena te pogodbe.</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2C24FE18"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5E5734" w:rsidRPr="00AD5C02">
        <w:rPr>
          <w:rFonts w:ascii="Arial" w:hAnsi="Arial" w:cs="Arial"/>
          <w:sz w:val="24"/>
          <w:szCs w:val="24"/>
        </w:rPr>
        <w:t>, kot je določena v 4.6. odstavku 4. člena te pogodbe,</w:t>
      </w:r>
      <w:r w:rsidR="001B004A" w:rsidRPr="00AD5C02">
        <w:rPr>
          <w:rFonts w:ascii="Arial" w:hAnsi="Arial" w:cs="Arial"/>
          <w:sz w:val="24"/>
          <w:szCs w:val="24"/>
        </w:rPr>
        <w:t xml:space="preserve"> 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w:t>
      </w:r>
      <w:r w:rsidR="00DB4640" w:rsidRPr="00AD5C02">
        <w:rPr>
          <w:rFonts w:ascii="Arial" w:hAnsi="Arial" w:cs="Arial"/>
          <w:sz w:val="24"/>
          <w:szCs w:val="24"/>
        </w:rPr>
        <w:lastRenderedPageBreak/>
        <w:t>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503EBF3D" w14:textId="5F3FDBC0" w:rsidR="009D4179" w:rsidRPr="00AD5C02" w:rsidRDefault="00DB4640" w:rsidP="009C3867">
      <w:pPr>
        <w:jc w:val="both"/>
        <w:rPr>
          <w:rFonts w:ascii="Arial" w:hAnsi="Arial" w:cs="Arial"/>
          <w:sz w:val="24"/>
          <w:szCs w:val="24"/>
        </w:rPr>
      </w:pPr>
      <w:r w:rsidRPr="00AD5C02">
        <w:rPr>
          <w:rFonts w:ascii="Arial" w:hAnsi="Arial" w:cs="Arial"/>
          <w:sz w:val="24"/>
          <w:szCs w:val="24"/>
        </w:rPr>
        <w:t>5.4.</w:t>
      </w:r>
      <w:r w:rsidR="00652231" w:rsidRPr="00652231">
        <w:t xml:space="preserve"> </w:t>
      </w:r>
      <w:r w:rsidR="009D4179" w:rsidRPr="00AD5C02">
        <w:rPr>
          <w:rFonts w:ascii="Arial" w:hAnsi="Arial" w:cs="Arial"/>
          <w:sz w:val="24"/>
          <w:szCs w:val="24"/>
        </w:rPr>
        <w:t>Prodajalec in kupec se dogovorita, da se prodaja GLS iz 2. člena te pogodbe lahko izvede le na podlagi plačila kupnine pred dobavo (</w:t>
      </w:r>
      <w:proofErr w:type="spellStart"/>
      <w:r w:rsidR="009D4179" w:rsidRPr="00AD5C02">
        <w:rPr>
          <w:rFonts w:ascii="Arial" w:hAnsi="Arial" w:cs="Arial"/>
          <w:sz w:val="24"/>
          <w:szCs w:val="24"/>
        </w:rPr>
        <w:t>avansno</w:t>
      </w:r>
      <w:proofErr w:type="spellEnd"/>
      <w:r w:rsidR="009D4179" w:rsidRPr="00AD5C02">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74FC6886"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5.6. Pogodbeni stranki sta sporazumni, da ima prodajalec pravico enostransko odkloniti dobavo blaga na odloženo plačilo, v primeru, kot ga določa a) točka 4. alineje 4.</w:t>
      </w:r>
      <w:r w:rsidR="001549F4" w:rsidRPr="00AD5C02">
        <w:rPr>
          <w:rFonts w:ascii="Arial" w:hAnsi="Arial" w:cs="Arial"/>
          <w:sz w:val="24"/>
          <w:szCs w:val="24"/>
        </w:rPr>
        <w:t>8</w:t>
      </w:r>
      <w:r w:rsidRPr="00AD5C02">
        <w:rPr>
          <w:rFonts w:ascii="Arial" w:hAnsi="Arial" w:cs="Arial"/>
          <w:sz w:val="24"/>
          <w:szCs w:val="24"/>
        </w:rPr>
        <w:t>.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3C4CD3B4" w14:textId="77777777" w:rsidR="00C028AA" w:rsidRPr="00AD5C02" w:rsidRDefault="00C028AA" w:rsidP="00C028AA">
      <w:pPr>
        <w:spacing w:after="0"/>
        <w:jc w:val="both"/>
        <w:rPr>
          <w:rFonts w:ascii="Arial" w:hAnsi="Arial" w:cs="Arial"/>
          <w:sz w:val="24"/>
          <w:szCs w:val="24"/>
        </w:rPr>
      </w:pP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7202B309" w14:textId="57442190" w:rsidR="009D4179" w:rsidRDefault="009D4179" w:rsidP="009D4179">
      <w:pPr>
        <w:spacing w:after="0"/>
        <w:jc w:val="both"/>
        <w:rPr>
          <w:rFonts w:ascii="Arial" w:hAnsi="Arial" w:cs="Arial"/>
          <w:sz w:val="24"/>
          <w:szCs w:val="24"/>
        </w:rPr>
      </w:pPr>
      <w:r w:rsidRPr="00AD5C02">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AD5C02">
          <w:rPr>
            <w:rFonts w:ascii="Arial" w:hAnsi="Arial" w:cs="Arial"/>
            <w:sz w:val="24"/>
            <w:szCs w:val="24"/>
          </w:rPr>
          <w:t>www.sidg.si</w:t>
        </w:r>
      </w:hyperlink>
      <w:r w:rsidRPr="00AD5C02">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AD5C02">
        <w:rPr>
          <w:rFonts w:ascii="Arial" w:hAnsi="Arial" w:cs="Arial"/>
          <w:sz w:val="24"/>
          <w:szCs w:val="24"/>
        </w:rPr>
        <w:t>avansno</w:t>
      </w:r>
      <w:proofErr w:type="spellEnd"/>
      <w:r w:rsidRPr="00AD5C02">
        <w:rPr>
          <w:rFonts w:ascii="Arial" w:hAnsi="Arial" w:cs="Arial"/>
          <w:sz w:val="24"/>
          <w:szCs w:val="24"/>
        </w:rPr>
        <w:t xml:space="preserve"> plačilo oziroma plačilo po predračunu).</w:t>
      </w:r>
    </w:p>
    <w:p w14:paraId="1BC1FF78" w14:textId="77777777" w:rsidR="00FF5381" w:rsidRPr="00AD5C02" w:rsidRDefault="00FF5381" w:rsidP="00C028AA">
      <w:pPr>
        <w:spacing w:after="0"/>
        <w:jc w:val="both"/>
        <w:rPr>
          <w:rFonts w:ascii="Arial" w:hAnsi="Arial" w:cs="Arial"/>
          <w:sz w:val="24"/>
          <w:szCs w:val="24"/>
        </w:rPr>
      </w:pPr>
    </w:p>
    <w:p w14:paraId="4A2A4583"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67C1B831"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w:t>
      </w:r>
      <w:proofErr w:type="spellStart"/>
      <w:r w:rsidRPr="00AD5C02">
        <w:rPr>
          <w:rFonts w:ascii="Arial" w:hAnsi="Arial" w:cs="Arial"/>
          <w:sz w:val="24"/>
          <w:szCs w:val="24"/>
        </w:rPr>
        <w:t>t.i</w:t>
      </w:r>
      <w:proofErr w:type="spellEnd"/>
      <w:r w:rsidRPr="00AD5C02">
        <w:rPr>
          <w:rFonts w:ascii="Arial" w:hAnsi="Arial" w:cs="Arial"/>
          <w:sz w:val="24"/>
          <w:szCs w:val="24"/>
        </w:rPr>
        <w:t>.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8.3. Če sta pogodbeni stranki glede ugotovitve stanja reklamiranih lastnosti različnega mnenja, se stranki dogovorita bodisi, da prodajalec odpelje reklamirane GLS bodisi da pregled GLS opravi neodvisna inšpektorska hiša oziroma neodvisen akreditiran organ. Če se ob tem izkaže, da je reklamacija utemeljena, stroške pregleda nosi prodajalec. Če se izkaže, da reklamacija ni bila utemeljena, je stroške pregleda dolžan plačati kupec.</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37CF55C8" w14:textId="3CC0F85B" w:rsidR="00C028AA" w:rsidRPr="00AD5C02" w:rsidRDefault="00C028AA" w:rsidP="00C028AA">
      <w:pPr>
        <w:spacing w:after="0"/>
        <w:jc w:val="both"/>
        <w:rPr>
          <w:rFonts w:ascii="Arial" w:hAnsi="Arial" w:cs="Arial"/>
          <w:sz w:val="24"/>
          <w:szCs w:val="24"/>
        </w:rPr>
      </w:pP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6819F7C3"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F4FA2">
        <w:rPr>
          <w:rFonts w:ascii="Arial" w:hAnsi="Arial" w:cs="Arial"/>
          <w:sz w:val="24"/>
          <w:szCs w:val="24"/>
        </w:rPr>
        <w:t>20.05.2021</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34A34D5E" w14:textId="782CDBB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10.2. Kupec lahko odpove to pogodbo </w:t>
      </w:r>
      <w:r w:rsidR="00726A26" w:rsidRPr="00AD5C02">
        <w:rPr>
          <w:rFonts w:ascii="Arial" w:hAnsi="Arial" w:cs="Arial"/>
          <w:sz w:val="24"/>
          <w:szCs w:val="24"/>
        </w:rPr>
        <w:t>z enomesečnim</w:t>
      </w:r>
      <w:r w:rsidRPr="00AD5C02">
        <w:rPr>
          <w:rFonts w:ascii="Arial" w:hAnsi="Arial" w:cs="Arial"/>
          <w:sz w:val="24"/>
          <w:szCs w:val="24"/>
        </w:rPr>
        <w:t xml:space="preserve"> odpovednim rokom in plačilom skesnine v višini </w:t>
      </w:r>
      <w:r w:rsidR="000A2466" w:rsidRPr="00AD5C02">
        <w:rPr>
          <w:rFonts w:ascii="Arial" w:hAnsi="Arial" w:cs="Arial"/>
          <w:sz w:val="24"/>
          <w:szCs w:val="24"/>
        </w:rPr>
        <w:t>5</w:t>
      </w:r>
      <w:r w:rsidRPr="00AD5C02">
        <w:rPr>
          <w:rFonts w:ascii="Arial" w:hAnsi="Arial" w:cs="Arial"/>
          <w:sz w:val="24"/>
          <w:szCs w:val="24"/>
        </w:rPr>
        <w:t xml:space="preserve"> % od vrednosti količin GLS, k</w:t>
      </w:r>
      <w:r w:rsidR="00507D48" w:rsidRPr="00AD5C02">
        <w:rPr>
          <w:rFonts w:ascii="Arial" w:hAnsi="Arial" w:cs="Arial"/>
          <w:sz w:val="24"/>
          <w:szCs w:val="24"/>
        </w:rPr>
        <w:t>i bi morale biti še dobavljene glede na obveze iz 2.2. odstavka 2. člena te pogodbe</w:t>
      </w:r>
      <w:r w:rsidRPr="00AD5C02">
        <w:rPr>
          <w:rFonts w:ascii="Arial" w:hAnsi="Arial" w:cs="Arial"/>
          <w:sz w:val="24"/>
          <w:szCs w:val="24"/>
        </w:rPr>
        <w:t xml:space="preserve">. Za izračun vrednosti količin GLS, ki bi morale biti dobavljene, se uporabijo cene </w:t>
      </w:r>
      <w:r w:rsidR="00726A26" w:rsidRPr="00AD5C02">
        <w:rPr>
          <w:rFonts w:ascii="Arial" w:hAnsi="Arial" w:cs="Arial"/>
          <w:sz w:val="24"/>
          <w:szCs w:val="24"/>
        </w:rPr>
        <w:t>iz 2.1. odstavka 2. člena te pogodbe.</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64D75B55"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primerih določenih v a) in b) točki </w:t>
      </w:r>
      <w:r w:rsidR="00507D48" w:rsidRPr="00AD5C02">
        <w:rPr>
          <w:rFonts w:ascii="Arial" w:hAnsi="Arial" w:cs="Arial"/>
          <w:sz w:val="24"/>
          <w:szCs w:val="24"/>
        </w:rPr>
        <w:t>3</w:t>
      </w:r>
      <w:r w:rsidRPr="00AD5C02">
        <w:rPr>
          <w:rFonts w:ascii="Arial" w:hAnsi="Arial" w:cs="Arial"/>
          <w:sz w:val="24"/>
          <w:szCs w:val="24"/>
        </w:rPr>
        <w:t>. alineje 4.</w:t>
      </w:r>
      <w:r w:rsidR="00726A26" w:rsidRPr="00AD5C02">
        <w:rPr>
          <w:rFonts w:ascii="Arial" w:hAnsi="Arial" w:cs="Arial"/>
          <w:sz w:val="24"/>
          <w:szCs w:val="24"/>
        </w:rPr>
        <w:t>9</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2FEB4386"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določenem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641657F7" w14:textId="22C11184"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 xml:space="preserve">13.1. </w:t>
      </w:r>
      <w:r w:rsidRPr="00AD5C02">
        <w:rPr>
          <w:rFonts w:ascii="Arial" w:hAnsi="Arial" w:cs="Arial"/>
          <w:sz w:val="24"/>
          <w:szCs w:val="24"/>
        </w:rPr>
        <w:t>Pooblaščeni predstavnik prodajalca je:</w:t>
      </w:r>
      <w:r w:rsidR="00EE4CC3">
        <w:rPr>
          <w:rFonts w:ascii="Arial" w:hAnsi="Arial" w:cs="Arial"/>
          <w:sz w:val="24"/>
          <w:szCs w:val="24"/>
        </w:rPr>
        <w:t xml:space="preserve"> </w:t>
      </w:r>
      <w:r w:rsidR="007F4FA2">
        <w:rPr>
          <w:rFonts w:ascii="Arial" w:hAnsi="Arial" w:cs="Arial"/>
          <w:sz w:val="24"/>
          <w:szCs w:val="24"/>
        </w:rPr>
        <w:t>Maja Andoljšek</w:t>
      </w:r>
      <w:r w:rsidR="00B155B1" w:rsidRPr="00AD5C02">
        <w:rPr>
          <w:rFonts w:ascii="Arial" w:hAnsi="Arial" w:cs="Arial"/>
          <w:sz w:val="24"/>
          <w:szCs w:val="24"/>
        </w:rPr>
        <w:t xml:space="preserve">, kontakt: </w:t>
      </w:r>
      <w:r w:rsidR="007B1E1D">
        <w:rPr>
          <w:rFonts w:ascii="Arial" w:hAnsi="Arial" w:cs="Arial"/>
          <w:sz w:val="24"/>
          <w:szCs w:val="24"/>
        </w:rPr>
        <w:t>maja.andoljsek</w:t>
      </w:r>
      <w:r w:rsidR="00347311">
        <w:rPr>
          <w:rFonts w:ascii="Arial" w:hAnsi="Arial" w:cs="Arial"/>
          <w:sz w:val="24"/>
          <w:szCs w:val="24"/>
        </w:rPr>
        <w:t>@sidg.si</w:t>
      </w:r>
      <w:r w:rsidR="00B155B1" w:rsidRPr="00AD5C02">
        <w:rPr>
          <w:rFonts w:ascii="Arial" w:hAnsi="Arial" w:cs="Arial"/>
          <w:sz w:val="24"/>
          <w:szCs w:val="24"/>
        </w:rPr>
        <w:t xml:space="preserve">, </w:t>
      </w:r>
      <w:r w:rsidR="007B1E1D" w:rsidRPr="007B1E1D">
        <w:rPr>
          <w:rFonts w:ascii="Arial" w:hAnsi="Arial" w:cs="Arial"/>
          <w:sz w:val="24"/>
          <w:szCs w:val="24"/>
        </w:rPr>
        <w:t xml:space="preserve">030 </w:t>
      </w:r>
      <w:bookmarkStart w:id="1" w:name="_GoBack"/>
      <w:bookmarkEnd w:id="1"/>
      <w:r w:rsidR="007B1E1D" w:rsidRPr="007B1E1D">
        <w:rPr>
          <w:rFonts w:ascii="Arial" w:hAnsi="Arial" w:cs="Arial"/>
          <w:sz w:val="24"/>
          <w:szCs w:val="24"/>
        </w:rPr>
        <w:t>715 832</w:t>
      </w:r>
      <w:r w:rsidR="00B155B1" w:rsidRPr="00AD5C02">
        <w:rPr>
          <w:rFonts w:ascii="Arial" w:hAnsi="Arial" w:cs="Arial"/>
          <w:sz w:val="24"/>
          <w:szCs w:val="24"/>
        </w:rPr>
        <w:t>.</w:t>
      </w:r>
    </w:p>
    <w:p w14:paraId="48398A54" w14:textId="77777777" w:rsidR="00C028AA" w:rsidRPr="00AD5C02" w:rsidRDefault="00C028AA" w:rsidP="00C028AA">
      <w:pPr>
        <w:pStyle w:val="Standard"/>
        <w:spacing w:line="259" w:lineRule="auto"/>
        <w:contextualSpacing/>
        <w:rPr>
          <w:rFonts w:ascii="Arial" w:hAnsi="Arial" w:cs="Arial"/>
          <w:sz w:val="24"/>
          <w:szCs w:val="24"/>
        </w:rPr>
      </w:pPr>
    </w:p>
    <w:p w14:paraId="627C8C0F" w14:textId="1AB6B449"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 xml:space="preserve">.2. Pooblaščeni predstavnik kupca je: </w:t>
      </w:r>
      <w:r w:rsidR="00F446D0">
        <w:rPr>
          <w:rFonts w:ascii="Arial" w:hAnsi="Arial" w:cs="Arial"/>
          <w:sz w:val="24"/>
          <w:szCs w:val="24"/>
        </w:rPr>
        <w:t>_________________, kontakt:___________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xml:space="preserve">. RS, št. 43/11) sklenili pisni sporazum, v katerem sta določili skupne ukrepe za zagotavljanje varnosti in zdravja pri delu. S </w:t>
      </w:r>
      <w:r w:rsidRPr="00AD5C02">
        <w:rPr>
          <w:rFonts w:ascii="Arial" w:hAnsi="Arial" w:cs="Arial"/>
          <w:sz w:val="24"/>
          <w:szCs w:val="24"/>
        </w:rPr>
        <w:lastRenderedPageBreak/>
        <w:t>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.5. V primeru ničnosti, izpodbojnosti ali nezmožnosti izpolnitve katerega izmed pogodbenih določil, takšno določilo ne bo vplivalo na veljavnost ostalih pogodbenih 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29035E10" w14:textId="1BF11E78" w:rsidR="00C028AA"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.10. Pogodba je sklenjena z dnem podpisa obeh pogodbenih strank.</w:t>
      </w:r>
    </w:p>
    <w:p w14:paraId="0C2A9F43" w14:textId="2B452C2C" w:rsidR="009C1A92" w:rsidRDefault="009C1A92" w:rsidP="00C028AA">
      <w:pPr>
        <w:spacing w:after="0"/>
        <w:jc w:val="both"/>
        <w:rPr>
          <w:rFonts w:ascii="Arial" w:hAnsi="Arial" w:cs="Arial"/>
          <w:sz w:val="24"/>
          <w:szCs w:val="24"/>
        </w:rPr>
      </w:pPr>
    </w:p>
    <w:p w14:paraId="17BC555D" w14:textId="2F23838D" w:rsidR="002D6F1C" w:rsidRDefault="002D6F1C" w:rsidP="00C028AA">
      <w:pPr>
        <w:spacing w:after="0"/>
        <w:jc w:val="both"/>
        <w:rPr>
          <w:rFonts w:ascii="Arial" w:hAnsi="Arial" w:cs="Arial"/>
          <w:sz w:val="24"/>
          <w:szCs w:val="24"/>
        </w:rPr>
      </w:pPr>
    </w:p>
    <w:p w14:paraId="007A813F" w14:textId="76BCEE84" w:rsidR="002D6F1C" w:rsidRDefault="002D6F1C" w:rsidP="00C028AA">
      <w:pPr>
        <w:spacing w:after="0"/>
        <w:jc w:val="both"/>
        <w:rPr>
          <w:rFonts w:ascii="Arial" w:hAnsi="Arial" w:cs="Arial"/>
          <w:sz w:val="24"/>
          <w:szCs w:val="24"/>
        </w:rPr>
      </w:pPr>
    </w:p>
    <w:p w14:paraId="49172EFC" w14:textId="19724BE5" w:rsidR="002D6F1C" w:rsidRDefault="002D6F1C" w:rsidP="00C028AA">
      <w:pPr>
        <w:spacing w:after="0"/>
        <w:jc w:val="both"/>
        <w:rPr>
          <w:rFonts w:ascii="Arial" w:hAnsi="Arial" w:cs="Arial"/>
          <w:sz w:val="24"/>
          <w:szCs w:val="24"/>
        </w:rPr>
      </w:pPr>
    </w:p>
    <w:p w14:paraId="50D65B92" w14:textId="4A83BF8A" w:rsidR="002D6F1C" w:rsidRDefault="002D6F1C" w:rsidP="00C028AA">
      <w:pPr>
        <w:spacing w:after="0"/>
        <w:jc w:val="both"/>
        <w:rPr>
          <w:rFonts w:ascii="Arial" w:hAnsi="Arial" w:cs="Arial"/>
          <w:sz w:val="24"/>
          <w:szCs w:val="24"/>
        </w:rPr>
      </w:pPr>
    </w:p>
    <w:p w14:paraId="3B57E042" w14:textId="354316A0" w:rsidR="002D6F1C" w:rsidRDefault="002D6F1C" w:rsidP="00C028AA">
      <w:pPr>
        <w:spacing w:after="0"/>
        <w:jc w:val="both"/>
        <w:rPr>
          <w:rFonts w:ascii="Arial" w:hAnsi="Arial" w:cs="Arial"/>
          <w:sz w:val="24"/>
          <w:szCs w:val="24"/>
        </w:rPr>
      </w:pPr>
    </w:p>
    <w:p w14:paraId="69C7B903" w14:textId="2E118D78" w:rsidR="002D6F1C" w:rsidRDefault="002D6F1C" w:rsidP="00C028AA">
      <w:pPr>
        <w:spacing w:after="0"/>
        <w:jc w:val="both"/>
        <w:rPr>
          <w:rFonts w:ascii="Arial" w:hAnsi="Arial" w:cs="Arial"/>
          <w:sz w:val="24"/>
          <w:szCs w:val="24"/>
        </w:rPr>
      </w:pPr>
    </w:p>
    <w:p w14:paraId="726D0537" w14:textId="5B6DF9E7" w:rsidR="002D6F1C" w:rsidRDefault="002D6F1C" w:rsidP="00C028AA">
      <w:pPr>
        <w:spacing w:after="0"/>
        <w:jc w:val="both"/>
        <w:rPr>
          <w:rFonts w:ascii="Arial" w:hAnsi="Arial" w:cs="Arial"/>
          <w:sz w:val="24"/>
          <w:szCs w:val="24"/>
        </w:rPr>
      </w:pPr>
    </w:p>
    <w:p w14:paraId="2518F48D" w14:textId="496A92B3" w:rsidR="002D6F1C" w:rsidRDefault="002D6F1C" w:rsidP="00C028AA">
      <w:pPr>
        <w:spacing w:after="0"/>
        <w:jc w:val="both"/>
        <w:rPr>
          <w:rFonts w:ascii="Arial" w:hAnsi="Arial" w:cs="Arial"/>
          <w:sz w:val="24"/>
          <w:szCs w:val="24"/>
        </w:rPr>
      </w:pPr>
    </w:p>
    <w:p w14:paraId="188AAFD3" w14:textId="77777777" w:rsidR="002D6F1C" w:rsidRPr="00AD5C02" w:rsidRDefault="002D6F1C" w:rsidP="00C028AA">
      <w:pPr>
        <w:spacing w:after="0"/>
        <w:jc w:val="both"/>
        <w:rPr>
          <w:rFonts w:ascii="Arial" w:hAnsi="Arial" w:cs="Arial"/>
          <w:sz w:val="24"/>
          <w:szCs w:val="24"/>
        </w:rPr>
      </w:pPr>
    </w:p>
    <w:p w14:paraId="7534F791" w14:textId="27A5959D" w:rsidR="00C028AA" w:rsidRPr="00AD5C02" w:rsidRDefault="00C028AA" w:rsidP="00C028AA">
      <w:pPr>
        <w:spacing w:after="0"/>
        <w:rPr>
          <w:rFonts w:ascii="Arial" w:hAnsi="Arial" w:cs="Arial"/>
          <w:sz w:val="24"/>
          <w:szCs w:val="24"/>
        </w:rPr>
      </w:pPr>
    </w:p>
    <w:p w14:paraId="295DB261" w14:textId="77777777" w:rsidR="00ED17B3" w:rsidRPr="00AD5C02" w:rsidRDefault="00ED17B3" w:rsidP="00ED17B3">
      <w:pPr>
        <w:spacing w:after="0"/>
        <w:jc w:val="both"/>
        <w:rPr>
          <w:rFonts w:ascii="Arial" w:hAnsi="Arial" w:cs="Arial"/>
          <w:sz w:val="24"/>
          <w:szCs w:val="24"/>
        </w:rPr>
      </w:pPr>
    </w:p>
    <w:p w14:paraId="509E39D7" w14:textId="77777777" w:rsidR="00C62C0A" w:rsidRPr="00AD5C02" w:rsidRDefault="00C62C0A" w:rsidP="00ED17B3">
      <w:pPr>
        <w:spacing w:after="0"/>
        <w:jc w:val="both"/>
        <w:rPr>
          <w:rFonts w:ascii="Arial" w:hAnsi="Arial" w:cs="Arial"/>
          <w:sz w:val="24"/>
          <w:szCs w:val="24"/>
        </w:rPr>
        <w:sectPr w:rsidR="00C62C0A" w:rsidRPr="00AD5C02">
          <w:headerReference w:type="default" r:id="rId14"/>
          <w:pgSz w:w="11906" w:h="16838"/>
          <w:pgMar w:top="1417" w:right="1417" w:bottom="1417" w:left="1417" w:header="708" w:footer="708" w:gutter="0"/>
          <w:cols w:space="708"/>
          <w:docGrid w:linePitch="360"/>
        </w:sectPr>
      </w:pPr>
    </w:p>
    <w:p w14:paraId="0A90ECB6" w14:textId="6D94A6CD" w:rsidR="00ED17B3" w:rsidRDefault="00ED17B3" w:rsidP="00ED17B3">
      <w:pPr>
        <w:spacing w:after="0"/>
        <w:jc w:val="both"/>
        <w:rPr>
          <w:rFonts w:ascii="Arial" w:hAnsi="Arial" w:cs="Arial"/>
          <w:sz w:val="24"/>
          <w:szCs w:val="24"/>
        </w:rPr>
      </w:pPr>
      <w:r w:rsidRPr="00AD5C02">
        <w:rPr>
          <w:rFonts w:ascii="Arial" w:hAnsi="Arial" w:cs="Arial"/>
          <w:sz w:val="24"/>
          <w:szCs w:val="24"/>
        </w:rPr>
        <w:lastRenderedPageBreak/>
        <w:t>Številka: ___________________</w:t>
      </w:r>
    </w:p>
    <w:p w14:paraId="7ACFFAE8" w14:textId="77777777" w:rsidR="00075A21" w:rsidRPr="00AD5C02" w:rsidRDefault="00075A21" w:rsidP="00ED17B3">
      <w:pPr>
        <w:spacing w:after="0"/>
        <w:jc w:val="both"/>
        <w:rPr>
          <w:rFonts w:ascii="Arial" w:hAnsi="Arial" w:cs="Arial"/>
          <w:sz w:val="24"/>
          <w:szCs w:val="24"/>
        </w:rPr>
      </w:pPr>
    </w:p>
    <w:p w14:paraId="74D5C1CE" w14:textId="34925EBE"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Datum: ____________________</w:t>
      </w:r>
    </w:p>
    <w:p w14:paraId="4778E4CF" w14:textId="09B8F5AE" w:rsidR="00ED17B3" w:rsidRDefault="00ED17B3" w:rsidP="00ED17B3">
      <w:pPr>
        <w:spacing w:after="0"/>
        <w:jc w:val="both"/>
        <w:rPr>
          <w:rFonts w:ascii="Arial" w:hAnsi="Arial" w:cs="Arial"/>
          <w:sz w:val="24"/>
          <w:szCs w:val="24"/>
        </w:rPr>
      </w:pPr>
    </w:p>
    <w:p w14:paraId="17B5CEF5" w14:textId="77777777" w:rsidR="00D60236" w:rsidRPr="00AD5C02" w:rsidRDefault="00D60236" w:rsidP="00ED17B3">
      <w:pPr>
        <w:spacing w:after="0"/>
        <w:jc w:val="both"/>
        <w:rPr>
          <w:rFonts w:ascii="Arial" w:hAnsi="Arial" w:cs="Arial"/>
          <w:sz w:val="24"/>
          <w:szCs w:val="24"/>
        </w:rPr>
      </w:pPr>
    </w:p>
    <w:p w14:paraId="433E283B" w14:textId="77777777" w:rsidR="00D60236" w:rsidRDefault="00D60236" w:rsidP="00ED17B3">
      <w:pPr>
        <w:spacing w:after="0"/>
        <w:jc w:val="both"/>
        <w:rPr>
          <w:rFonts w:ascii="Arial" w:hAnsi="Arial" w:cs="Arial"/>
          <w:sz w:val="24"/>
          <w:szCs w:val="24"/>
        </w:rPr>
      </w:pPr>
    </w:p>
    <w:p w14:paraId="03EEC579" w14:textId="7A630184" w:rsidR="00ED17B3" w:rsidRPr="00D60236" w:rsidRDefault="00ED17B3" w:rsidP="00ED17B3">
      <w:pPr>
        <w:spacing w:after="0"/>
        <w:jc w:val="both"/>
        <w:rPr>
          <w:rFonts w:ascii="Arial" w:hAnsi="Arial" w:cs="Arial"/>
          <w:b/>
          <w:bCs/>
          <w:sz w:val="24"/>
          <w:szCs w:val="24"/>
        </w:rPr>
      </w:pPr>
      <w:r w:rsidRPr="00D60236">
        <w:rPr>
          <w:rFonts w:ascii="Arial" w:hAnsi="Arial" w:cs="Arial"/>
          <w:b/>
          <w:bCs/>
          <w:sz w:val="24"/>
          <w:szCs w:val="24"/>
        </w:rPr>
        <w:t xml:space="preserve">PRODAJALEC: </w:t>
      </w:r>
    </w:p>
    <w:p w14:paraId="648D42D4" w14:textId="263588D8" w:rsidR="00ED17B3" w:rsidRPr="00AD5C02" w:rsidRDefault="00ED17B3" w:rsidP="00ED17B3">
      <w:pPr>
        <w:spacing w:after="0"/>
        <w:jc w:val="both"/>
        <w:rPr>
          <w:rFonts w:ascii="Arial" w:hAnsi="Arial" w:cs="Arial"/>
          <w:sz w:val="24"/>
          <w:szCs w:val="24"/>
        </w:rPr>
      </w:pPr>
      <w:r w:rsidRPr="00AD5C02">
        <w:rPr>
          <w:rFonts w:ascii="Arial" w:hAnsi="Arial" w:cs="Arial"/>
          <w:sz w:val="24"/>
          <w:szCs w:val="24"/>
        </w:rPr>
        <w:t>Slovenski državni gozdovi, d.o.o.</w:t>
      </w:r>
    </w:p>
    <w:p w14:paraId="1A499CC1" w14:textId="13FB33DB" w:rsidR="00ED17B3" w:rsidRDefault="00ED17B3" w:rsidP="00ED17B3">
      <w:pPr>
        <w:spacing w:after="0"/>
        <w:jc w:val="both"/>
        <w:rPr>
          <w:rFonts w:ascii="Arial" w:hAnsi="Arial" w:cs="Arial"/>
          <w:sz w:val="24"/>
          <w:szCs w:val="24"/>
        </w:rPr>
      </w:pPr>
    </w:p>
    <w:p w14:paraId="27011B2C" w14:textId="77777777" w:rsidR="00A2266F" w:rsidRPr="00AD5C02" w:rsidRDefault="00A2266F" w:rsidP="00A27B8C">
      <w:pPr>
        <w:jc w:val="both"/>
        <w:rPr>
          <w:rFonts w:ascii="Arial" w:hAnsi="Arial" w:cs="Arial"/>
          <w:sz w:val="24"/>
          <w:szCs w:val="24"/>
        </w:rPr>
      </w:pPr>
    </w:p>
    <w:p w14:paraId="150F5482" w14:textId="66B605B4" w:rsidR="00ED17B3" w:rsidRPr="00AD5C02" w:rsidRDefault="00ED17B3" w:rsidP="00A27B8C">
      <w:pPr>
        <w:ind w:left="4956" w:hanging="4956"/>
        <w:jc w:val="both"/>
        <w:rPr>
          <w:rFonts w:ascii="Arial" w:hAnsi="Arial" w:cs="Arial"/>
          <w:sz w:val="24"/>
          <w:szCs w:val="24"/>
        </w:rPr>
      </w:pPr>
      <w:r w:rsidRPr="00AD5C02">
        <w:rPr>
          <w:rFonts w:ascii="Arial" w:hAnsi="Arial" w:cs="Arial"/>
          <w:sz w:val="24"/>
          <w:szCs w:val="24"/>
        </w:rPr>
        <w:t>_____________________________</w:t>
      </w:r>
      <w:r w:rsidR="00D60236">
        <w:rPr>
          <w:rFonts w:ascii="Arial" w:hAnsi="Arial" w:cs="Arial"/>
          <w:sz w:val="24"/>
          <w:szCs w:val="24"/>
        </w:rPr>
        <w:t>_</w:t>
      </w:r>
    </w:p>
    <w:p w14:paraId="0829C224" w14:textId="7E735F71" w:rsidR="00ED17B3" w:rsidRPr="00AD5C02" w:rsidRDefault="00F361AF" w:rsidP="00A27B8C">
      <w:pPr>
        <w:ind w:left="4956" w:hanging="4956"/>
        <w:jc w:val="both"/>
        <w:rPr>
          <w:rFonts w:ascii="Arial" w:hAnsi="Arial" w:cs="Arial"/>
          <w:sz w:val="24"/>
          <w:szCs w:val="24"/>
        </w:rPr>
      </w:pPr>
      <w:r>
        <w:rPr>
          <w:rFonts w:ascii="Arial" w:hAnsi="Arial" w:cs="Arial"/>
          <w:sz w:val="24"/>
          <w:szCs w:val="24"/>
        </w:rPr>
        <w:t>Mag. Robert Tomazin</w:t>
      </w:r>
      <w:r w:rsidR="00ED17B3" w:rsidRPr="00AD5C02">
        <w:rPr>
          <w:rFonts w:ascii="Arial" w:hAnsi="Arial" w:cs="Arial"/>
          <w:sz w:val="24"/>
          <w:szCs w:val="24"/>
        </w:rPr>
        <w:t>, glavni direktor</w:t>
      </w:r>
    </w:p>
    <w:p w14:paraId="45099A6C" w14:textId="77777777" w:rsidR="00ED17B3" w:rsidRPr="00AD5C02" w:rsidRDefault="00ED17B3" w:rsidP="00A27B8C">
      <w:pPr>
        <w:jc w:val="both"/>
        <w:rPr>
          <w:rFonts w:ascii="Arial" w:hAnsi="Arial" w:cs="Arial"/>
          <w:sz w:val="24"/>
          <w:szCs w:val="24"/>
        </w:rPr>
      </w:pPr>
    </w:p>
    <w:p w14:paraId="1C75F5AE" w14:textId="77777777" w:rsidR="00ED17B3" w:rsidRPr="00AD5C02" w:rsidRDefault="00ED17B3" w:rsidP="00A27B8C">
      <w:pPr>
        <w:jc w:val="both"/>
        <w:rPr>
          <w:rFonts w:ascii="Arial" w:hAnsi="Arial" w:cs="Arial"/>
          <w:sz w:val="24"/>
          <w:szCs w:val="24"/>
        </w:rPr>
      </w:pPr>
      <w:r w:rsidRPr="00AD5C02">
        <w:rPr>
          <w:rFonts w:ascii="Arial" w:hAnsi="Arial" w:cs="Arial"/>
          <w:sz w:val="24"/>
          <w:szCs w:val="24"/>
        </w:rPr>
        <w:tab/>
      </w:r>
      <w:r w:rsidRPr="00AD5C02">
        <w:rPr>
          <w:rFonts w:ascii="Arial" w:hAnsi="Arial" w:cs="Arial"/>
          <w:sz w:val="24"/>
          <w:szCs w:val="24"/>
        </w:rPr>
        <w:tab/>
        <w:t xml:space="preserve">       </w:t>
      </w:r>
    </w:p>
    <w:p w14:paraId="745EE2E2" w14:textId="77777777" w:rsidR="00ED17B3" w:rsidRPr="00AD5C02" w:rsidRDefault="00ED17B3" w:rsidP="00A27B8C">
      <w:pPr>
        <w:ind w:left="4956" w:hanging="4956"/>
        <w:jc w:val="both"/>
        <w:rPr>
          <w:rFonts w:ascii="Arial" w:hAnsi="Arial" w:cs="Arial"/>
          <w:sz w:val="24"/>
          <w:szCs w:val="24"/>
        </w:rPr>
      </w:pPr>
      <w:r w:rsidRPr="00AD5C02">
        <w:rPr>
          <w:rFonts w:ascii="Arial" w:hAnsi="Arial" w:cs="Arial"/>
          <w:sz w:val="24"/>
          <w:szCs w:val="24"/>
        </w:rPr>
        <w:t>______________________________</w:t>
      </w:r>
    </w:p>
    <w:p w14:paraId="7732EDA9" w14:textId="121E1245" w:rsidR="00ED17B3" w:rsidRPr="00AD5C02" w:rsidRDefault="00F361AF" w:rsidP="00A27B8C">
      <w:pPr>
        <w:ind w:left="4956" w:hanging="4956"/>
        <w:jc w:val="both"/>
        <w:rPr>
          <w:rFonts w:ascii="Arial" w:hAnsi="Arial" w:cs="Arial"/>
          <w:sz w:val="24"/>
          <w:szCs w:val="24"/>
        </w:rPr>
      </w:pPr>
      <w:r>
        <w:rPr>
          <w:rFonts w:ascii="Arial" w:hAnsi="Arial" w:cs="Arial"/>
          <w:sz w:val="24"/>
          <w:szCs w:val="24"/>
        </w:rPr>
        <w:t>Matjaž Juvančič, poslovni direktor</w:t>
      </w:r>
      <w:r w:rsidR="00ED17B3" w:rsidRPr="00AD5C02">
        <w:rPr>
          <w:rFonts w:ascii="Arial" w:hAnsi="Arial" w:cs="Arial"/>
          <w:sz w:val="24"/>
          <w:szCs w:val="24"/>
        </w:rPr>
        <w:t xml:space="preserve"> </w:t>
      </w:r>
    </w:p>
    <w:p w14:paraId="112019C7" w14:textId="17D9A0FA" w:rsidR="00C62C0A" w:rsidRDefault="00C62C0A" w:rsidP="00C62C0A">
      <w:pPr>
        <w:spacing w:after="0"/>
        <w:jc w:val="both"/>
        <w:rPr>
          <w:rFonts w:ascii="Arial" w:hAnsi="Arial" w:cs="Arial"/>
          <w:sz w:val="24"/>
          <w:szCs w:val="24"/>
        </w:rPr>
      </w:pPr>
      <w:r w:rsidRPr="00AD5C02">
        <w:rPr>
          <w:rFonts w:ascii="Arial" w:hAnsi="Arial" w:cs="Arial"/>
          <w:sz w:val="24"/>
          <w:szCs w:val="24"/>
        </w:rPr>
        <w:t>Številka: ___________________</w:t>
      </w:r>
    </w:p>
    <w:p w14:paraId="130152B1" w14:textId="77777777" w:rsidR="00075A21" w:rsidRPr="00AD5C02" w:rsidRDefault="00075A21" w:rsidP="00C62C0A">
      <w:pPr>
        <w:spacing w:after="0"/>
        <w:jc w:val="both"/>
        <w:rPr>
          <w:rFonts w:ascii="Arial" w:hAnsi="Arial" w:cs="Arial"/>
          <w:sz w:val="24"/>
          <w:szCs w:val="24"/>
        </w:rPr>
      </w:pPr>
    </w:p>
    <w:p w14:paraId="1789AF74" w14:textId="77777777" w:rsidR="00C62C0A" w:rsidRPr="00AD5C02" w:rsidRDefault="00C62C0A" w:rsidP="00C62C0A">
      <w:pPr>
        <w:spacing w:after="0"/>
        <w:jc w:val="both"/>
        <w:rPr>
          <w:rFonts w:ascii="Arial" w:hAnsi="Arial" w:cs="Arial"/>
          <w:sz w:val="24"/>
          <w:szCs w:val="24"/>
        </w:rPr>
      </w:pPr>
      <w:r w:rsidRPr="00AD5C02">
        <w:rPr>
          <w:rFonts w:ascii="Arial" w:hAnsi="Arial" w:cs="Arial"/>
          <w:sz w:val="24"/>
          <w:szCs w:val="24"/>
        </w:rPr>
        <w:t>Datum: ____________________</w:t>
      </w:r>
    </w:p>
    <w:p w14:paraId="181CA58C" w14:textId="34D15011" w:rsidR="00C62C0A" w:rsidRDefault="00C62C0A" w:rsidP="00C62C0A">
      <w:pPr>
        <w:spacing w:after="0"/>
        <w:jc w:val="both"/>
        <w:rPr>
          <w:rFonts w:ascii="Arial" w:hAnsi="Arial" w:cs="Arial"/>
          <w:sz w:val="24"/>
          <w:szCs w:val="24"/>
        </w:rPr>
      </w:pPr>
    </w:p>
    <w:p w14:paraId="5CF96574" w14:textId="77777777" w:rsidR="00D60236" w:rsidRPr="00AD5C02" w:rsidRDefault="00D60236" w:rsidP="00C62C0A">
      <w:pPr>
        <w:spacing w:after="0"/>
        <w:jc w:val="both"/>
        <w:rPr>
          <w:rFonts w:ascii="Arial" w:hAnsi="Arial" w:cs="Arial"/>
          <w:sz w:val="24"/>
          <w:szCs w:val="24"/>
        </w:rPr>
      </w:pPr>
    </w:p>
    <w:p w14:paraId="30A28EF7" w14:textId="77777777" w:rsidR="00D60236" w:rsidRDefault="00D60236" w:rsidP="00C028AA">
      <w:pPr>
        <w:spacing w:after="0"/>
        <w:rPr>
          <w:rFonts w:ascii="Arial" w:hAnsi="Arial" w:cs="Arial"/>
          <w:sz w:val="24"/>
          <w:szCs w:val="24"/>
        </w:rPr>
      </w:pPr>
    </w:p>
    <w:p w14:paraId="2FAD608C" w14:textId="429A32FB" w:rsidR="00ED17B3" w:rsidRPr="00AD5C02" w:rsidRDefault="00C62C0A" w:rsidP="00C028AA">
      <w:pPr>
        <w:spacing w:after="0"/>
        <w:rPr>
          <w:rFonts w:ascii="Arial" w:hAnsi="Arial" w:cs="Arial"/>
          <w:sz w:val="24"/>
          <w:szCs w:val="24"/>
        </w:rPr>
      </w:pPr>
      <w:r w:rsidRPr="00D60236">
        <w:rPr>
          <w:rFonts w:ascii="Arial" w:hAnsi="Arial" w:cs="Arial"/>
          <w:b/>
          <w:bCs/>
          <w:sz w:val="24"/>
          <w:szCs w:val="24"/>
        </w:rPr>
        <w:t>KUPEC</w:t>
      </w:r>
      <w:r w:rsidRPr="00AD5C02">
        <w:rPr>
          <w:rFonts w:ascii="Arial" w:hAnsi="Arial" w:cs="Arial"/>
          <w:sz w:val="24"/>
          <w:szCs w:val="24"/>
        </w:rPr>
        <w:t>:</w:t>
      </w:r>
    </w:p>
    <w:p w14:paraId="06482944" w14:textId="707C2CD1" w:rsidR="00D60236" w:rsidRDefault="00D60236" w:rsidP="00C028AA">
      <w:pPr>
        <w:spacing w:after="0"/>
        <w:rPr>
          <w:rFonts w:ascii="Arial" w:hAnsi="Arial" w:cs="Arial"/>
          <w:sz w:val="24"/>
          <w:szCs w:val="24"/>
        </w:rPr>
      </w:pPr>
    </w:p>
    <w:p w14:paraId="66D032DA" w14:textId="77777777" w:rsidR="00A2266F" w:rsidRDefault="00A2266F" w:rsidP="00C028AA">
      <w:pPr>
        <w:spacing w:after="0"/>
        <w:rPr>
          <w:rFonts w:ascii="Arial" w:hAnsi="Arial" w:cs="Arial"/>
          <w:sz w:val="24"/>
          <w:szCs w:val="24"/>
        </w:rPr>
      </w:pPr>
    </w:p>
    <w:p w14:paraId="2394421C" w14:textId="77777777" w:rsidR="00D60236" w:rsidRDefault="00D60236" w:rsidP="00C028AA">
      <w:pPr>
        <w:spacing w:after="0"/>
        <w:rPr>
          <w:rFonts w:ascii="Arial" w:hAnsi="Arial" w:cs="Arial"/>
          <w:sz w:val="24"/>
          <w:szCs w:val="24"/>
        </w:rPr>
      </w:pPr>
    </w:p>
    <w:p w14:paraId="7DC527D0" w14:textId="1963C549" w:rsidR="00C62C0A" w:rsidRPr="00AD5C02" w:rsidRDefault="00C62C0A" w:rsidP="00C028AA">
      <w:pPr>
        <w:spacing w:after="0"/>
        <w:rPr>
          <w:rFonts w:ascii="Arial" w:hAnsi="Arial" w:cs="Arial"/>
          <w:sz w:val="24"/>
          <w:szCs w:val="24"/>
        </w:rPr>
      </w:pPr>
      <w:r w:rsidRPr="00AD5C02">
        <w:rPr>
          <w:rFonts w:ascii="Arial" w:hAnsi="Arial" w:cs="Arial"/>
          <w:sz w:val="24"/>
          <w:szCs w:val="24"/>
        </w:rPr>
        <w:t>__________________________</w:t>
      </w:r>
    </w:p>
    <w:p w14:paraId="43AA03C2" w14:textId="77777777" w:rsidR="00C62C0A" w:rsidRPr="00AD5C02" w:rsidRDefault="00C62C0A" w:rsidP="00C028AA">
      <w:pPr>
        <w:spacing w:after="0"/>
        <w:rPr>
          <w:rFonts w:ascii="Arial" w:hAnsi="Arial" w:cs="Arial"/>
          <w:sz w:val="24"/>
          <w:szCs w:val="24"/>
        </w:rPr>
      </w:pPr>
    </w:p>
    <w:p w14:paraId="14EC6224" w14:textId="77777777" w:rsidR="00C62C0A" w:rsidRPr="00AD5C02" w:rsidRDefault="00C62C0A" w:rsidP="00C028AA">
      <w:pPr>
        <w:spacing w:after="0"/>
        <w:rPr>
          <w:rFonts w:ascii="Arial" w:hAnsi="Arial" w:cs="Arial"/>
          <w:sz w:val="24"/>
          <w:szCs w:val="24"/>
        </w:rPr>
      </w:pPr>
    </w:p>
    <w:p w14:paraId="345993AB" w14:textId="77777777" w:rsidR="00C62C0A" w:rsidRPr="00AD5C02" w:rsidRDefault="00C62C0A" w:rsidP="00C028AA">
      <w:pPr>
        <w:spacing w:after="0"/>
        <w:rPr>
          <w:rFonts w:ascii="Arial" w:hAnsi="Arial" w:cs="Arial"/>
          <w:sz w:val="24"/>
          <w:szCs w:val="24"/>
        </w:rPr>
      </w:pPr>
    </w:p>
    <w:p w14:paraId="13DDF2FF" w14:textId="77777777" w:rsidR="00C62C0A" w:rsidRPr="00AD5C02" w:rsidRDefault="00C62C0A" w:rsidP="00C028AA">
      <w:pPr>
        <w:spacing w:after="0"/>
        <w:rPr>
          <w:rFonts w:ascii="Arial" w:hAnsi="Arial" w:cs="Arial"/>
          <w:sz w:val="24"/>
          <w:szCs w:val="24"/>
        </w:rPr>
      </w:pPr>
    </w:p>
    <w:p w14:paraId="0D5EB80A" w14:textId="77777777" w:rsidR="00C62C0A" w:rsidRPr="00AD5C02" w:rsidRDefault="00C62C0A" w:rsidP="00C028AA">
      <w:pPr>
        <w:spacing w:after="0"/>
        <w:rPr>
          <w:rFonts w:ascii="Arial" w:hAnsi="Arial" w:cs="Arial"/>
          <w:sz w:val="24"/>
          <w:szCs w:val="24"/>
        </w:rPr>
      </w:pPr>
    </w:p>
    <w:p w14:paraId="40E238C2" w14:textId="77777777" w:rsidR="00C62C0A" w:rsidRPr="00AD5C02" w:rsidRDefault="00C62C0A" w:rsidP="00C028AA">
      <w:pPr>
        <w:spacing w:after="0"/>
        <w:rPr>
          <w:rFonts w:ascii="Arial" w:hAnsi="Arial" w:cs="Arial"/>
          <w:sz w:val="24"/>
          <w:szCs w:val="24"/>
        </w:rPr>
      </w:pPr>
    </w:p>
    <w:p w14:paraId="6D12C2F6" w14:textId="77777777" w:rsidR="00C62C0A" w:rsidRPr="00AD5C02" w:rsidRDefault="00C62C0A" w:rsidP="00C028AA">
      <w:pPr>
        <w:spacing w:after="0"/>
        <w:rPr>
          <w:rFonts w:ascii="Arial" w:hAnsi="Arial" w:cs="Arial"/>
          <w:sz w:val="24"/>
          <w:szCs w:val="24"/>
        </w:rPr>
      </w:pPr>
    </w:p>
    <w:p w14:paraId="5037AEA2" w14:textId="41A83555" w:rsidR="00C62C0A" w:rsidRPr="00AD5C02" w:rsidRDefault="00C62C0A" w:rsidP="00C028AA">
      <w:pPr>
        <w:spacing w:after="0"/>
        <w:rPr>
          <w:rFonts w:ascii="Arial" w:hAnsi="Arial" w:cs="Arial"/>
          <w:sz w:val="24"/>
          <w:szCs w:val="24"/>
        </w:rPr>
        <w:sectPr w:rsidR="00C62C0A" w:rsidRPr="00AD5C02" w:rsidSect="00C62C0A">
          <w:type w:val="continuous"/>
          <w:pgSz w:w="11906" w:h="16838"/>
          <w:pgMar w:top="1417" w:right="1417" w:bottom="1417" w:left="1417" w:header="708" w:footer="708" w:gutter="0"/>
          <w:cols w:num="2" w:space="708"/>
          <w:docGrid w:linePitch="360"/>
        </w:sectPr>
      </w:pPr>
    </w:p>
    <w:p w14:paraId="01E3D9A4" w14:textId="611DD315" w:rsidR="00C62C0A" w:rsidRPr="00AD5C02" w:rsidRDefault="00C62C0A" w:rsidP="00C028AA">
      <w:pPr>
        <w:spacing w:after="0"/>
        <w:rPr>
          <w:rFonts w:ascii="Arial" w:hAnsi="Arial" w:cs="Arial"/>
          <w:sz w:val="24"/>
          <w:szCs w:val="24"/>
        </w:rPr>
      </w:pPr>
    </w:p>
    <w:sectPr w:rsidR="00C62C0A" w:rsidRPr="00AD5C02" w:rsidSect="00C62C0A">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BBA4903" w14:textId="77777777" w:rsidR="00D2455C" w:rsidRDefault="00D2455C" w:rsidP="008B4FEF">
      <w:pPr>
        <w:spacing w:after="0" w:line="240" w:lineRule="auto"/>
      </w:pPr>
      <w:r>
        <w:separator/>
      </w:r>
    </w:p>
  </w:endnote>
  <w:endnote w:type="continuationSeparator" w:id="0">
    <w:p w14:paraId="4E4FB3CB" w14:textId="77777777" w:rsidR="00D2455C" w:rsidRDefault="00D2455C"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597DD1" w14:textId="77777777" w:rsidR="00D2455C" w:rsidRDefault="00D2455C" w:rsidP="008B4FEF">
      <w:pPr>
        <w:spacing w:after="0" w:line="240" w:lineRule="auto"/>
      </w:pPr>
      <w:r>
        <w:separator/>
      </w:r>
    </w:p>
  </w:footnote>
  <w:footnote w:type="continuationSeparator" w:id="0">
    <w:p w14:paraId="40050456" w14:textId="77777777" w:rsidR="00D2455C" w:rsidRDefault="00D2455C" w:rsidP="008B4FE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207AE9" w14:textId="7DA668F6" w:rsidR="008B4FEF" w:rsidRPr="008B4FEF" w:rsidRDefault="008B4FEF">
    <w:pPr>
      <w:pStyle w:val="Glava"/>
      <w:rPr>
        <w:b/>
      </w:rPr>
    </w:pPr>
    <w:r w:rsidRPr="008B4FEF">
      <w:rPr>
        <w:b/>
      </w:rPr>
      <w:t>Vzorec pogodbe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0"/>
  </w:num>
  <w:num w:numId="4">
    <w:abstractNumId w:val="7"/>
  </w:num>
  <w:num w:numId="5">
    <w:abstractNumId w:val="4"/>
  </w:num>
  <w:num w:numId="6">
    <w:abstractNumId w:val="6"/>
  </w:num>
  <w:num w:numId="7">
    <w:abstractNumId w:val="3"/>
  </w:num>
  <w:num w:numId="8">
    <w:abstractNumId w:val="5"/>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529B6"/>
    <w:rsid w:val="00062E19"/>
    <w:rsid w:val="00075A21"/>
    <w:rsid w:val="00097091"/>
    <w:rsid w:val="000A2466"/>
    <w:rsid w:val="000A608E"/>
    <w:rsid w:val="000B0977"/>
    <w:rsid w:val="000C3938"/>
    <w:rsid w:val="000D378F"/>
    <w:rsid w:val="00121C1B"/>
    <w:rsid w:val="001549F4"/>
    <w:rsid w:val="00170F75"/>
    <w:rsid w:val="00177D92"/>
    <w:rsid w:val="001B004A"/>
    <w:rsid w:val="001D7ED5"/>
    <w:rsid w:val="001E1D25"/>
    <w:rsid w:val="0025616A"/>
    <w:rsid w:val="00271927"/>
    <w:rsid w:val="002B193B"/>
    <w:rsid w:val="002C5F25"/>
    <w:rsid w:val="002C6E12"/>
    <w:rsid w:val="002D6F1C"/>
    <w:rsid w:val="00330BDD"/>
    <w:rsid w:val="00347311"/>
    <w:rsid w:val="003543B7"/>
    <w:rsid w:val="0036117C"/>
    <w:rsid w:val="00371F37"/>
    <w:rsid w:val="00380E10"/>
    <w:rsid w:val="0038710F"/>
    <w:rsid w:val="003D6431"/>
    <w:rsid w:val="003F6346"/>
    <w:rsid w:val="00483667"/>
    <w:rsid w:val="004B17F2"/>
    <w:rsid w:val="004B7EC4"/>
    <w:rsid w:val="00507D48"/>
    <w:rsid w:val="00575C01"/>
    <w:rsid w:val="00577D9F"/>
    <w:rsid w:val="005802E8"/>
    <w:rsid w:val="005C190A"/>
    <w:rsid w:val="005D5544"/>
    <w:rsid w:val="005E3544"/>
    <w:rsid w:val="005E5734"/>
    <w:rsid w:val="00605354"/>
    <w:rsid w:val="00646B55"/>
    <w:rsid w:val="00652231"/>
    <w:rsid w:val="006F0391"/>
    <w:rsid w:val="00700985"/>
    <w:rsid w:val="00726A26"/>
    <w:rsid w:val="007406D5"/>
    <w:rsid w:val="00740B86"/>
    <w:rsid w:val="00751C47"/>
    <w:rsid w:val="00796858"/>
    <w:rsid w:val="007A596C"/>
    <w:rsid w:val="007B1E1D"/>
    <w:rsid w:val="007D66E7"/>
    <w:rsid w:val="007E733F"/>
    <w:rsid w:val="007F4FA2"/>
    <w:rsid w:val="008076D4"/>
    <w:rsid w:val="00841105"/>
    <w:rsid w:val="008443BD"/>
    <w:rsid w:val="0088123F"/>
    <w:rsid w:val="008B4FEF"/>
    <w:rsid w:val="008D571D"/>
    <w:rsid w:val="008F1520"/>
    <w:rsid w:val="009038BA"/>
    <w:rsid w:val="0091414F"/>
    <w:rsid w:val="0099239D"/>
    <w:rsid w:val="009C1A92"/>
    <w:rsid w:val="009C3867"/>
    <w:rsid w:val="009C65A4"/>
    <w:rsid w:val="009D4179"/>
    <w:rsid w:val="009E2CC5"/>
    <w:rsid w:val="00A02244"/>
    <w:rsid w:val="00A05552"/>
    <w:rsid w:val="00A1681E"/>
    <w:rsid w:val="00A2266F"/>
    <w:rsid w:val="00A27B8C"/>
    <w:rsid w:val="00AA78E9"/>
    <w:rsid w:val="00AD5C02"/>
    <w:rsid w:val="00B155B1"/>
    <w:rsid w:val="00B616AE"/>
    <w:rsid w:val="00B66B28"/>
    <w:rsid w:val="00B8285A"/>
    <w:rsid w:val="00BE7721"/>
    <w:rsid w:val="00C028AA"/>
    <w:rsid w:val="00C03412"/>
    <w:rsid w:val="00C62C0A"/>
    <w:rsid w:val="00CA6260"/>
    <w:rsid w:val="00CA79E2"/>
    <w:rsid w:val="00D10198"/>
    <w:rsid w:val="00D2455C"/>
    <w:rsid w:val="00D60236"/>
    <w:rsid w:val="00DA00C9"/>
    <w:rsid w:val="00DA642A"/>
    <w:rsid w:val="00DB4640"/>
    <w:rsid w:val="00E33E44"/>
    <w:rsid w:val="00E40539"/>
    <w:rsid w:val="00E45A4F"/>
    <w:rsid w:val="00E65C0F"/>
    <w:rsid w:val="00E84BF9"/>
    <w:rsid w:val="00E854CD"/>
    <w:rsid w:val="00EB0C0C"/>
    <w:rsid w:val="00ED17B3"/>
    <w:rsid w:val="00EE4CC3"/>
    <w:rsid w:val="00F01EC2"/>
    <w:rsid w:val="00F361AF"/>
    <w:rsid w:val="00F446D0"/>
    <w:rsid w:val="00F46150"/>
    <w:rsid w:val="00FA24A7"/>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9C001EF9DE0F245B325B5ADDDC2086A" ma:contentTypeVersion="10" ma:contentTypeDescription="Create a new document." ma:contentTypeScope="" ma:versionID="9c8ded67abbb8fd9f9052bcf4e525a05">
  <xsd:schema xmlns:xsd="http://www.w3.org/2001/XMLSchema" xmlns:xs="http://www.w3.org/2001/XMLSchema" xmlns:p="http://schemas.microsoft.com/office/2006/metadata/properties" xmlns:ns2="ef21b261-4679-4954-9fc3-995c47d3c316" xmlns:ns3="ccda9478-d5a1-423c-8d6a-d68822d2fd76" targetNamespace="http://schemas.microsoft.com/office/2006/metadata/properties" ma:root="true" ma:fieldsID="835def842341d13d40a20e25131b408e" ns2:_="" ns3:_="">
    <xsd:import namespace="ef21b261-4679-4954-9fc3-995c47d3c316"/>
    <xsd:import namespace="ccda9478-d5a1-423c-8d6a-d68822d2fd7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21b261-4679-4954-9fc3-995c47d3c31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da9478-d5a1-423c-8d6a-d68822d2fd7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2.xml><?xml version="1.0" encoding="utf-8"?>
<ds:datastoreItem xmlns:ds="http://schemas.openxmlformats.org/officeDocument/2006/customXml" ds:itemID="{65E0CC9E-27DB-4C08-8EE6-F52FE80C70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21b261-4679-4954-9fc3-995c47d3c316"/>
    <ds:schemaRef ds:uri="ccda9478-d5a1-423c-8d6a-d68822d2fd7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DFEDC7F-A101-486F-9FA2-C155473542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108</TotalTime>
  <Pages>11</Pages>
  <Words>3545</Words>
  <Characters>20211</Characters>
  <Application>Microsoft Office Word</Application>
  <DocSecurity>0</DocSecurity>
  <Lines>168</Lines>
  <Paragraphs>47</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23709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Maja Andoljšek</cp:lastModifiedBy>
  <cp:revision>55</cp:revision>
  <dcterms:created xsi:type="dcterms:W3CDTF">2018-10-10T10:25:00Z</dcterms:created>
  <dcterms:modified xsi:type="dcterms:W3CDTF">2021-05-05T08:09:00Z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0x01010069C001EF9DE0F245B325B5ADDDC2086A</vt:lpwstr>
  </property>
  <property fmtid="{D5CDD505-2E9C-101B-9397-08002B2CF9AE}" pid="3" name="Order">
    <vt:r8>3141000</vt:r8>
  </property>
</Properties>
</file>